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67E00" w14:textId="721CB30F" w:rsidR="001118BA" w:rsidRDefault="00000000">
      <w:pPr>
        <w:pStyle w:val="Style1"/>
        <w:widowControl/>
        <w:spacing w:before="43"/>
        <w:jc w:val="both"/>
        <w:rPr>
          <w:rStyle w:val="FontStyle13"/>
        </w:rPr>
      </w:pPr>
      <w:r>
        <w:rPr>
          <w:rStyle w:val="FontStyle11"/>
          <w:u w:val="single"/>
        </w:rPr>
        <w:t>Załącznik nr 3</w:t>
      </w:r>
      <w:r>
        <w:rPr>
          <w:rStyle w:val="FontStyle11"/>
        </w:rPr>
        <w:t xml:space="preserve"> do postępowania </w:t>
      </w:r>
      <w:r w:rsidR="002F175B">
        <w:rPr>
          <w:rStyle w:val="FontStyle11"/>
        </w:rPr>
        <w:t>przetargowego</w:t>
      </w:r>
      <w:r>
        <w:rPr>
          <w:rStyle w:val="FontStyle11"/>
        </w:rPr>
        <w:t xml:space="preserve">- </w:t>
      </w:r>
      <w:r>
        <w:rPr>
          <w:rStyle w:val="FontStyle13"/>
        </w:rPr>
        <w:t>wypełniają członkowie Komisji Przetargowej</w:t>
      </w:r>
    </w:p>
    <w:p w14:paraId="77DC8829" w14:textId="77777777" w:rsidR="001118BA" w:rsidRDefault="001118BA">
      <w:pPr>
        <w:pStyle w:val="Style2"/>
        <w:widowControl/>
        <w:spacing w:line="240" w:lineRule="exact"/>
        <w:ind w:left="2203" w:right="2995"/>
        <w:rPr>
          <w:sz w:val="20"/>
          <w:szCs w:val="20"/>
        </w:rPr>
      </w:pPr>
    </w:p>
    <w:p w14:paraId="626075A4" w14:textId="77777777" w:rsidR="001118BA" w:rsidRDefault="001118BA">
      <w:pPr>
        <w:pStyle w:val="Style2"/>
        <w:widowControl/>
        <w:spacing w:line="240" w:lineRule="exact"/>
        <w:ind w:left="2203" w:right="2995"/>
        <w:rPr>
          <w:sz w:val="20"/>
          <w:szCs w:val="20"/>
        </w:rPr>
      </w:pPr>
    </w:p>
    <w:p w14:paraId="298E1262" w14:textId="11A7DDDC" w:rsidR="001118BA" w:rsidRDefault="00000000">
      <w:pPr>
        <w:pStyle w:val="Style2"/>
        <w:widowControl/>
        <w:spacing w:before="132"/>
        <w:ind w:left="2203" w:right="2995"/>
        <w:rPr>
          <w:rStyle w:val="FontStyle11"/>
        </w:rPr>
      </w:pPr>
      <w:r>
        <w:rPr>
          <w:rStyle w:val="FontStyle11"/>
        </w:rPr>
        <w:t xml:space="preserve">dotyczy przetargu pisemnego nieograniczonego którego otwarcie ofert nastąpi w dniu </w:t>
      </w:r>
      <w:r w:rsidR="008D6825">
        <w:rPr>
          <w:rStyle w:val="FontStyle11"/>
        </w:rPr>
        <w:t>…….</w:t>
      </w:r>
      <w:r w:rsidR="002F175B">
        <w:rPr>
          <w:rStyle w:val="FontStyle11"/>
        </w:rPr>
        <w:t>….</w:t>
      </w:r>
      <w:r>
        <w:rPr>
          <w:rStyle w:val="FontStyle11"/>
        </w:rPr>
        <w:t>.2025 r.</w:t>
      </w:r>
    </w:p>
    <w:p w14:paraId="4A641277" w14:textId="77777777" w:rsidR="001118BA" w:rsidRDefault="001118BA">
      <w:pPr>
        <w:pStyle w:val="Style3"/>
        <w:widowControl/>
        <w:spacing w:line="240" w:lineRule="exact"/>
        <w:rPr>
          <w:sz w:val="20"/>
          <w:szCs w:val="20"/>
        </w:rPr>
      </w:pPr>
    </w:p>
    <w:p w14:paraId="7C254967" w14:textId="695F9075" w:rsidR="001118BA" w:rsidRDefault="00000000">
      <w:pPr>
        <w:pStyle w:val="Style3"/>
        <w:widowControl/>
        <w:spacing w:before="41"/>
        <w:rPr>
          <w:rStyle w:val="FontStyle12"/>
        </w:rPr>
      </w:pPr>
      <w:r>
        <w:rPr>
          <w:rStyle w:val="FontStyle12"/>
        </w:rPr>
        <w:t>na zbycie</w:t>
      </w:r>
      <w:r w:rsidR="002F175B">
        <w:rPr>
          <w:rStyle w:val="FontStyle12"/>
        </w:rPr>
        <w:t xml:space="preserve"> prawa użytkowania  wieczystego</w:t>
      </w:r>
      <w:r>
        <w:rPr>
          <w:rStyle w:val="FontStyle12"/>
        </w:rPr>
        <w:t xml:space="preserve"> </w:t>
      </w:r>
      <w:r w:rsidR="002F175B" w:rsidRPr="002F175B">
        <w:rPr>
          <w:rStyle w:val="FontStyle12"/>
        </w:rPr>
        <w:t>nieruchomości gruntowej zabudowanej położonej w Białymstoku przy ul. Konstantego Ciołkowskiego, obręb 20, działka nr 72/14, o pow. 1,1578 ha, dla której Sąd Rejonowy w Białymstoku IX Wydział Ksiąg Wieczystych prowadzi księgę o numerze BI1B/00071114/8</w:t>
      </w:r>
    </w:p>
    <w:p w14:paraId="3D7DDD05" w14:textId="77777777" w:rsidR="001118BA" w:rsidRDefault="001118BA">
      <w:pPr>
        <w:pStyle w:val="Style4"/>
        <w:widowControl/>
        <w:spacing w:line="240" w:lineRule="exact"/>
        <w:ind w:left="3629" w:right="3614"/>
        <w:rPr>
          <w:sz w:val="20"/>
          <w:szCs w:val="20"/>
        </w:rPr>
      </w:pPr>
    </w:p>
    <w:p w14:paraId="2094D22C" w14:textId="77777777" w:rsidR="001118BA" w:rsidRDefault="001118BA">
      <w:pPr>
        <w:pStyle w:val="Style4"/>
        <w:widowControl/>
        <w:spacing w:line="240" w:lineRule="exact"/>
        <w:ind w:left="3629" w:right="3614"/>
        <w:rPr>
          <w:sz w:val="20"/>
          <w:szCs w:val="20"/>
        </w:rPr>
      </w:pPr>
    </w:p>
    <w:p w14:paraId="084FB529" w14:textId="77777777" w:rsidR="001118BA" w:rsidRDefault="001118BA">
      <w:pPr>
        <w:pStyle w:val="Style4"/>
        <w:widowControl/>
        <w:spacing w:line="240" w:lineRule="exact"/>
        <w:ind w:left="3629" w:right="3614"/>
        <w:rPr>
          <w:sz w:val="20"/>
          <w:szCs w:val="20"/>
        </w:rPr>
      </w:pPr>
    </w:p>
    <w:p w14:paraId="74E58AD5" w14:textId="77777777" w:rsidR="001118BA" w:rsidRDefault="001118BA">
      <w:pPr>
        <w:pStyle w:val="Style4"/>
        <w:widowControl/>
        <w:spacing w:line="240" w:lineRule="exact"/>
        <w:ind w:left="3629" w:right="3614"/>
        <w:rPr>
          <w:sz w:val="20"/>
          <w:szCs w:val="20"/>
        </w:rPr>
      </w:pPr>
    </w:p>
    <w:p w14:paraId="250BFC46" w14:textId="77777777" w:rsidR="001118BA" w:rsidRDefault="00000000">
      <w:pPr>
        <w:pStyle w:val="Style4"/>
        <w:widowControl/>
        <w:spacing w:before="149"/>
        <w:ind w:left="3629" w:right="3614"/>
        <w:rPr>
          <w:rStyle w:val="FontStyle11"/>
        </w:rPr>
      </w:pPr>
      <w:r>
        <w:rPr>
          <w:rStyle w:val="FontStyle11"/>
        </w:rPr>
        <w:t>Oświadczenie członka komisji przetargowej</w:t>
      </w:r>
    </w:p>
    <w:p w14:paraId="57D9DCAD" w14:textId="77777777" w:rsidR="001118BA" w:rsidRDefault="001118BA">
      <w:pPr>
        <w:pStyle w:val="Style3"/>
        <w:widowControl/>
        <w:spacing w:line="240" w:lineRule="exact"/>
        <w:rPr>
          <w:sz w:val="20"/>
          <w:szCs w:val="20"/>
        </w:rPr>
      </w:pPr>
    </w:p>
    <w:p w14:paraId="5BF3AB1E" w14:textId="77777777" w:rsidR="001118BA" w:rsidRDefault="00000000">
      <w:pPr>
        <w:pStyle w:val="Style3"/>
        <w:widowControl/>
        <w:tabs>
          <w:tab w:val="left" w:leader="dot" w:pos="814"/>
        </w:tabs>
        <w:spacing w:before="178" w:line="240" w:lineRule="auto"/>
        <w:rPr>
          <w:rStyle w:val="FontStyle12"/>
        </w:rPr>
      </w:pPr>
      <w:r>
        <w:rPr>
          <w:rStyle w:val="FontStyle12"/>
        </w:rPr>
        <w:t>Imię:</w:t>
      </w:r>
      <w:r>
        <w:rPr>
          <w:rStyle w:val="FontStyle12"/>
        </w:rPr>
        <w:tab/>
      </w:r>
    </w:p>
    <w:p w14:paraId="2DF888AC" w14:textId="77777777" w:rsidR="001118BA" w:rsidRDefault="00000000">
      <w:pPr>
        <w:pStyle w:val="Style3"/>
        <w:widowControl/>
        <w:spacing w:before="209" w:line="240" w:lineRule="auto"/>
        <w:rPr>
          <w:rStyle w:val="FontStyle12"/>
        </w:rPr>
      </w:pPr>
      <w:r>
        <w:rPr>
          <w:rStyle w:val="FontStyle12"/>
        </w:rPr>
        <w:t>Nazwisko:</w:t>
      </w:r>
    </w:p>
    <w:p w14:paraId="32A0021B" w14:textId="77777777" w:rsidR="001118BA" w:rsidRDefault="001118BA">
      <w:pPr>
        <w:pStyle w:val="Style3"/>
        <w:widowControl/>
        <w:spacing w:line="240" w:lineRule="exact"/>
        <w:rPr>
          <w:sz w:val="20"/>
          <w:szCs w:val="20"/>
        </w:rPr>
      </w:pPr>
    </w:p>
    <w:p w14:paraId="3F7D948F" w14:textId="77777777" w:rsidR="001118BA" w:rsidRDefault="00000000">
      <w:pPr>
        <w:pStyle w:val="Style3"/>
        <w:widowControl/>
        <w:spacing w:before="170" w:line="240" w:lineRule="auto"/>
        <w:rPr>
          <w:rStyle w:val="FontStyle12"/>
        </w:rPr>
      </w:pPr>
      <w:r>
        <w:rPr>
          <w:rStyle w:val="FontStyle12"/>
        </w:rPr>
        <w:t>Niniejszym oświadczam, że nie podlegam wyłączeniu z udziału w przetargu na zbycie:</w:t>
      </w:r>
    </w:p>
    <w:p w14:paraId="4FB9081E" w14:textId="77777777" w:rsidR="001118BA" w:rsidRDefault="001118BA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14:paraId="08793C65" w14:textId="77777777" w:rsidR="001118BA" w:rsidRDefault="00000000">
      <w:pPr>
        <w:pStyle w:val="Style3"/>
        <w:widowControl/>
        <w:spacing w:before="178" w:line="240" w:lineRule="auto"/>
        <w:jc w:val="left"/>
        <w:rPr>
          <w:rStyle w:val="FontStyle12"/>
        </w:rPr>
      </w:pPr>
      <w:r>
        <w:rPr>
          <w:rStyle w:val="FontStyle12"/>
        </w:rPr>
        <w:t>gdyż:</w:t>
      </w:r>
    </w:p>
    <w:p w14:paraId="2E0EABD6" w14:textId="77777777" w:rsidR="001118BA" w:rsidRDefault="00000000" w:rsidP="002F175B">
      <w:pPr>
        <w:pStyle w:val="Style7"/>
        <w:widowControl/>
        <w:numPr>
          <w:ilvl w:val="0"/>
          <w:numId w:val="1"/>
        </w:numPr>
        <w:tabs>
          <w:tab w:val="left" w:pos="713"/>
        </w:tabs>
        <w:spacing w:before="209"/>
        <w:ind w:left="713"/>
        <w:rPr>
          <w:rStyle w:val="FontStyle12"/>
        </w:rPr>
      </w:pPr>
      <w:r>
        <w:rPr>
          <w:rStyle w:val="FontStyle12"/>
        </w:rPr>
        <w:t>nie jestem małżonkiem, dzieckiem, rodzicem i rodzeństwem osób będących oferentami, ani osób będących członkami organów zarządzających lub nadzorczych oferenta, jego pełnomocnikami lub prokurentami.</w:t>
      </w:r>
    </w:p>
    <w:p w14:paraId="03E2EC9D" w14:textId="77777777" w:rsidR="001118BA" w:rsidRDefault="00000000" w:rsidP="002F175B">
      <w:pPr>
        <w:pStyle w:val="Style7"/>
        <w:widowControl/>
        <w:numPr>
          <w:ilvl w:val="0"/>
          <w:numId w:val="1"/>
        </w:numPr>
        <w:tabs>
          <w:tab w:val="left" w:pos="713"/>
        </w:tabs>
        <w:spacing w:before="209"/>
        <w:ind w:left="713"/>
        <w:rPr>
          <w:rStyle w:val="FontStyle12"/>
        </w:rPr>
      </w:pPr>
      <w:r>
        <w:rPr>
          <w:rStyle w:val="FontStyle12"/>
        </w:rPr>
        <w:t>nie pozostaję z żadnym oferentem w takim stosunku prawnym lub faktycznym, że może to budzić uzasadnione wątpliwości, co do mojej bezstronności.</w:t>
      </w:r>
    </w:p>
    <w:p w14:paraId="339BFB88" w14:textId="77777777" w:rsidR="001118BA" w:rsidRDefault="001118BA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14:paraId="020D689A" w14:textId="77777777" w:rsidR="001118BA" w:rsidRDefault="001118BA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14:paraId="57728767" w14:textId="77777777" w:rsidR="001118BA" w:rsidRDefault="001118BA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14:paraId="5FC161BF" w14:textId="77777777" w:rsidR="001118BA" w:rsidRDefault="001118BA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14:paraId="18CFB960" w14:textId="6A19C1ED" w:rsidR="001118BA" w:rsidRDefault="002F175B">
      <w:pPr>
        <w:pStyle w:val="Style3"/>
        <w:widowControl/>
        <w:tabs>
          <w:tab w:val="left" w:leader="dot" w:pos="2261"/>
          <w:tab w:val="left" w:leader="dot" w:pos="7373"/>
        </w:tabs>
        <w:spacing w:before="77" w:line="240" w:lineRule="auto"/>
        <w:jc w:val="left"/>
        <w:rPr>
          <w:rStyle w:val="FontStyle12"/>
        </w:rPr>
      </w:pPr>
      <w:r>
        <w:rPr>
          <w:rStyle w:val="FontStyle12"/>
        </w:rPr>
        <w:t>Białystok, dnia</w:t>
      </w:r>
      <w:r>
        <w:rPr>
          <w:rStyle w:val="FontStyle12"/>
        </w:rPr>
        <w:tab/>
        <w:t xml:space="preserve"> </w:t>
      </w:r>
      <w:r>
        <w:rPr>
          <w:rStyle w:val="FontStyle12"/>
        </w:rPr>
        <w:tab/>
      </w:r>
    </w:p>
    <w:p w14:paraId="74075B4F" w14:textId="77777777" w:rsidR="0066155B" w:rsidRDefault="00000000">
      <w:pPr>
        <w:pStyle w:val="Style6"/>
        <w:widowControl/>
        <w:tabs>
          <w:tab w:val="left" w:pos="4421"/>
        </w:tabs>
        <w:spacing w:before="7"/>
        <w:jc w:val="both"/>
        <w:rPr>
          <w:rStyle w:val="FontStyle13"/>
        </w:rPr>
      </w:pPr>
      <w:r>
        <w:rPr>
          <w:rStyle w:val="FontStyle13"/>
        </w:rPr>
        <w:t>(miejscowość i data)</w:t>
      </w:r>
      <w:r>
        <w:rPr>
          <w:rStyle w:val="FontStyle13"/>
        </w:rPr>
        <w:tab/>
        <w:t>(czytelny podpis, lub podpis z pieczęcią)</w:t>
      </w:r>
    </w:p>
    <w:sectPr w:rsidR="0066155B">
      <w:footerReference w:type="default" r:id="rId7"/>
      <w:type w:val="continuous"/>
      <w:pgSz w:w="11905" w:h="16837"/>
      <w:pgMar w:top="1096" w:right="833" w:bottom="1440" w:left="135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E6BFA" w14:textId="77777777" w:rsidR="00F15124" w:rsidRDefault="00F15124">
      <w:r>
        <w:separator/>
      </w:r>
    </w:p>
  </w:endnote>
  <w:endnote w:type="continuationSeparator" w:id="0">
    <w:p w14:paraId="5DFDED59" w14:textId="77777777" w:rsidR="00F15124" w:rsidRDefault="00F15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FA4CD" w14:textId="77777777" w:rsidR="001118BA" w:rsidRDefault="00000000">
    <w:pPr>
      <w:pStyle w:val="Style5"/>
      <w:widowControl/>
      <w:ind w:right="166"/>
      <w:jc w:val="right"/>
      <w:rPr>
        <w:rStyle w:val="FontStyle14"/>
      </w:rPr>
    </w:pPr>
    <w:r>
      <w:rPr>
        <w:rStyle w:val="FontStyle14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415C7" w14:textId="77777777" w:rsidR="00F15124" w:rsidRDefault="00F15124">
      <w:r>
        <w:separator/>
      </w:r>
    </w:p>
  </w:footnote>
  <w:footnote w:type="continuationSeparator" w:id="0">
    <w:p w14:paraId="19F24CAB" w14:textId="77777777" w:rsidR="00F15124" w:rsidRDefault="00F15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4D51"/>
    <w:multiLevelType w:val="singleLevel"/>
    <w:tmpl w:val="D3EC94D4"/>
    <w:lvl w:ilvl="0">
      <w:start w:val="1"/>
      <w:numFmt w:val="decimal"/>
      <w:lvlText w:val="%1."/>
      <w:legacy w:legacy="1" w:legacySpace="0" w:legacyIndent="353"/>
      <w:lvlJc w:val="left"/>
      <w:rPr>
        <w:rFonts w:ascii="Arial" w:hAnsi="Arial" w:cs="Arial" w:hint="default"/>
      </w:rPr>
    </w:lvl>
  </w:abstractNum>
  <w:num w:numId="1" w16cid:durableId="308365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5B"/>
    <w:rsid w:val="000728BC"/>
    <w:rsid w:val="001118BA"/>
    <w:rsid w:val="002E16B7"/>
    <w:rsid w:val="002F175B"/>
    <w:rsid w:val="005B67D9"/>
    <w:rsid w:val="0066155B"/>
    <w:rsid w:val="007D5884"/>
    <w:rsid w:val="008D6825"/>
    <w:rsid w:val="00943236"/>
    <w:rsid w:val="00F1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FB5923"/>
  <w14:defaultImageDpi w14:val="0"/>
  <w15:docId w15:val="{B9925A54-5E14-4833-8ED6-D7ECCE57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09" w:lineRule="exact"/>
    </w:pPr>
  </w:style>
  <w:style w:type="paragraph" w:customStyle="1" w:styleId="Style3">
    <w:name w:val="Style3"/>
    <w:basedOn w:val="Normalny"/>
    <w:uiPriority w:val="99"/>
    <w:pPr>
      <w:spacing w:line="238" w:lineRule="exact"/>
      <w:jc w:val="both"/>
    </w:pPr>
  </w:style>
  <w:style w:type="paragraph" w:customStyle="1" w:styleId="Style4">
    <w:name w:val="Style4"/>
    <w:basedOn w:val="Normalny"/>
    <w:uiPriority w:val="99"/>
    <w:pPr>
      <w:spacing w:line="209" w:lineRule="exact"/>
      <w:jc w:val="center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202" w:lineRule="exact"/>
      <w:ind w:hanging="353"/>
    </w:pPr>
  </w:style>
  <w:style w:type="character" w:customStyle="1" w:styleId="FontStyle11">
    <w:name w:val="Font Style11"/>
    <w:basedOn w:val="Domylnaczcionkaakapitu"/>
    <w:uiPriority w:val="99"/>
    <w:rPr>
      <w:rFonts w:ascii="Arial" w:hAnsi="Arial" w:cs="Arial"/>
      <w:b/>
      <w:bCs/>
      <w:sz w:val="16"/>
      <w:szCs w:val="16"/>
    </w:rPr>
  </w:style>
  <w:style w:type="character" w:customStyle="1" w:styleId="FontStyle12">
    <w:name w:val="Font Style12"/>
    <w:basedOn w:val="Domylnaczcionkaakapitu"/>
    <w:uiPriority w:val="99"/>
    <w:rPr>
      <w:rFonts w:ascii="Arial" w:hAnsi="Arial" w:cs="Arial"/>
      <w:sz w:val="18"/>
      <w:szCs w:val="18"/>
    </w:rPr>
  </w:style>
  <w:style w:type="character" w:customStyle="1" w:styleId="FontStyle13">
    <w:name w:val="Font Style13"/>
    <w:basedOn w:val="Domylnaczcionkaakapitu"/>
    <w:uiPriority w:val="99"/>
    <w:rPr>
      <w:rFonts w:ascii="Arial" w:hAnsi="Arial" w:cs="Arial"/>
      <w:i/>
      <w:iCs/>
      <w:sz w:val="16"/>
      <w:szCs w:val="16"/>
    </w:rPr>
  </w:style>
  <w:style w:type="character" w:customStyle="1" w:styleId="FontStyle14">
    <w:name w:val="Font Style14"/>
    <w:basedOn w:val="Domylnaczcionkaakapitu"/>
    <w:uiPriority w:val="99"/>
    <w:rPr>
      <w:rFonts w:ascii="Arial" w:hAnsi="Arial" w:cs="Arial"/>
      <w:w w:val="60"/>
      <w:sz w:val="16"/>
      <w:szCs w:val="16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local_admin</dc:creator>
  <cp:keywords/>
  <dc:description/>
  <cp:lastModifiedBy>local_admin</cp:lastModifiedBy>
  <cp:revision>2</cp:revision>
  <dcterms:created xsi:type="dcterms:W3CDTF">2025-09-30T11:43:00Z</dcterms:created>
  <dcterms:modified xsi:type="dcterms:W3CDTF">2025-09-30T11:43:00Z</dcterms:modified>
</cp:coreProperties>
</file>